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4E7" w:rsidRPr="00FC41FD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</w:t>
      </w:r>
      <w:r w:rsidR="008B5AE0">
        <w:rPr>
          <w:rFonts w:ascii="Arial" w:hAnsi="Arial" w:cs="Arial"/>
          <w:b/>
          <w:bCs/>
          <w:sz w:val="24"/>
          <w:szCs w:val="24"/>
        </w:rPr>
        <w:t>4</w:t>
      </w:r>
      <w:r w:rsidRPr="00773E30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B5AE0">
        <w:rPr>
          <w:rFonts w:ascii="Arial" w:hAnsi="Arial" w:cs="Arial"/>
          <w:b/>
          <w:bCs/>
          <w:sz w:val="24"/>
          <w:szCs w:val="24"/>
        </w:rPr>
        <w:t>92</w:t>
      </w:r>
      <w:r w:rsidR="008D3C60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</w:t>
      </w:r>
      <w:r w:rsidR="008D3C60">
        <w:rPr>
          <w:rFonts w:ascii="Arial" w:hAnsi="Arial" w:cs="Arial"/>
          <w:b/>
          <w:bCs/>
          <w:sz w:val="24"/>
          <w:szCs w:val="24"/>
        </w:rPr>
        <w:t>4</w:t>
      </w:r>
      <w:r w:rsidR="00FC41FD">
        <w:rPr>
          <w:rFonts w:ascii="Arial" w:hAnsi="Arial" w:cs="Arial"/>
          <w:b/>
          <w:bCs/>
          <w:sz w:val="24"/>
          <w:szCs w:val="24"/>
        </w:rPr>
        <w:t>-19</w:t>
      </w:r>
      <w:r w:rsidR="008D3C60">
        <w:rPr>
          <w:rFonts w:ascii="Arial" w:hAnsi="Arial" w:cs="Arial"/>
          <w:b/>
          <w:bCs/>
          <w:sz w:val="24"/>
          <w:szCs w:val="24"/>
        </w:rPr>
        <w:t>1</w:t>
      </w:r>
      <w:bookmarkStart w:id="0" w:name="_GoBack"/>
      <w:bookmarkEnd w:id="0"/>
      <w:r w:rsidR="00226E61">
        <w:rPr>
          <w:rFonts w:ascii="Arial" w:hAnsi="Arial" w:cs="Arial"/>
          <w:b/>
          <w:bCs/>
          <w:sz w:val="24"/>
          <w:szCs w:val="24"/>
        </w:rPr>
        <w:t>3063</w:t>
      </w:r>
    </w:p>
    <w:p w:rsidR="00C934E7" w:rsidRDefault="008D3C60" w:rsidP="00C934E7">
      <w:pPr>
        <w:rPr>
          <w:rFonts w:ascii="Arial" w:hAnsi="Arial" w:cs="Arial"/>
          <w:b/>
          <w:sz w:val="24"/>
          <w:szCs w:val="28"/>
          <w:lang w:eastAsia="zh-CN"/>
        </w:rPr>
      </w:pPr>
      <w:r w:rsidRPr="008D3C60">
        <w:rPr>
          <w:rFonts w:ascii="Arial" w:hAnsi="Arial" w:cs="Arial"/>
          <w:b/>
          <w:sz w:val="24"/>
          <w:szCs w:val="28"/>
          <w:lang w:eastAsia="zh-CN"/>
        </w:rPr>
        <w:t>Chongqing, CN, 14th - 18th October, 2019</w:t>
      </w:r>
    </w:p>
    <w:p w:rsidR="008D3C60" w:rsidRPr="008D3C60" w:rsidRDefault="008D3C60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on </w:t>
      </w:r>
      <w:r w:rsidR="008D3C60">
        <w:rPr>
          <w:rFonts w:ascii="Arial" w:eastAsiaTheme="minorEastAsia" w:hAnsi="Arial" w:cs="Arial"/>
          <w:b/>
          <w:lang w:eastAsia="zh-CN"/>
        </w:rPr>
        <w:t>sync raster for NR V2X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8D3C60">
        <w:rPr>
          <w:rFonts w:ascii="Arial" w:hAnsi="Arial" w:cs="Arial"/>
          <w:bCs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8D3C60">
        <w:rPr>
          <w:rFonts w:ascii="Arial" w:eastAsiaTheme="minorEastAsia" w:hAnsi="Arial" w:cs="Arial"/>
          <w:bCs/>
          <w:lang w:eastAsia="zh-CN"/>
        </w:rPr>
        <w:t>1</w:t>
      </w:r>
      <w:r w:rsidR="00C409BA">
        <w:rPr>
          <w:rFonts w:ascii="Arial" w:eastAsiaTheme="minorEastAsia" w:hAnsi="Arial" w:cs="Arial" w:hint="eastAsia"/>
          <w:bCs/>
          <w:lang w:eastAsia="zh-CN"/>
        </w:rPr>
        <w:t>，</w:t>
      </w:r>
      <w:r w:rsidR="00C409BA">
        <w:rPr>
          <w:rFonts w:ascii="Arial" w:eastAsiaTheme="minorEastAsia" w:hAnsi="Arial" w:cs="Arial" w:hint="eastAsia"/>
          <w:bCs/>
          <w:lang w:eastAsia="zh-CN"/>
        </w:rPr>
        <w:t>RAN</w:t>
      </w:r>
      <w:r w:rsidR="00C409BA">
        <w:rPr>
          <w:rFonts w:ascii="Arial" w:eastAsiaTheme="minorEastAsia" w:hAnsi="Arial" w:cs="Arial"/>
          <w:bCs/>
          <w:lang w:eastAsia="zh-CN"/>
        </w:rPr>
        <w:t>2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8D3C60">
        <w:rPr>
          <w:rFonts w:eastAsiaTheme="minorEastAsia" w:cs="Arial"/>
          <w:b w:val="0"/>
          <w:bCs/>
          <w:lang w:eastAsia="zh-CN"/>
        </w:rPr>
        <w:t>Zhou Shuai</w:t>
      </w:r>
    </w:p>
    <w:p w:rsidR="00C934E7" w:rsidRDefault="00C934E7" w:rsidP="00454A9E">
      <w:pPr>
        <w:pStyle w:val="4"/>
        <w:tabs>
          <w:tab w:val="left" w:pos="2268"/>
        </w:tabs>
        <w:ind w:left="567"/>
        <w:rPr>
          <w:rFonts w:eastAsiaTheme="minorEastAsia"/>
          <w:lang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454A9E" w:rsidRPr="00261409">
          <w:rPr>
            <w:rStyle w:val="ac"/>
          </w:rPr>
          <w:t>shuai.zhou@vivo.com</w:t>
        </w:r>
      </w:hyperlink>
    </w:p>
    <w:p w:rsidR="00454A9E" w:rsidRPr="00454A9E" w:rsidRDefault="00454A9E" w:rsidP="00454A9E">
      <w:pPr>
        <w:rPr>
          <w:rFonts w:eastAsiaTheme="minorEastAsia"/>
          <w:lang w:eastAsia="zh-CN"/>
        </w:rPr>
      </w:pPr>
    </w:p>
    <w:p w:rsidR="00454A9E" w:rsidRPr="00533DCF" w:rsidRDefault="00454A9E" w:rsidP="00454A9E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Yuan Gao</w:t>
      </w:r>
    </w:p>
    <w:p w:rsidR="00454A9E" w:rsidRDefault="00454A9E" w:rsidP="00454A9E">
      <w:pPr>
        <w:pStyle w:val="4"/>
        <w:tabs>
          <w:tab w:val="left" w:pos="2268"/>
        </w:tabs>
        <w:ind w:left="567"/>
        <w:rPr>
          <w:rFonts w:eastAsiaTheme="minorEastAsia"/>
          <w:lang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9A2015" w:rsidRPr="00261409">
          <w:rPr>
            <w:rStyle w:val="ac"/>
            <w:rFonts w:eastAsiaTheme="minorEastAsia" w:hint="eastAsia"/>
            <w:lang w:eastAsia="zh-CN"/>
          </w:rPr>
          <w:t>gaoyuan@catt.cn</w:t>
        </w:r>
      </w:hyperlink>
    </w:p>
    <w:p w:rsidR="00454A9E" w:rsidRPr="00454A9E" w:rsidRDefault="00454A9E" w:rsidP="00454A9E">
      <w:pPr>
        <w:rPr>
          <w:rFonts w:eastAsiaTheme="minorEastAsia"/>
          <w:lang w:eastAsia="zh-CN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 xml:space="preserve">NR V2X </w:t>
      </w:r>
      <w:r w:rsidR="008D3C60">
        <w:rPr>
          <w:rFonts w:ascii="Arial" w:eastAsiaTheme="minorEastAsia" w:hAnsi="Arial" w:cs="Arial"/>
          <w:lang w:eastAsia="zh-CN"/>
        </w:rPr>
        <w:t>sync raster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8D3C60">
        <w:rPr>
          <w:rFonts w:ascii="Arial" w:eastAsiaTheme="minorEastAsia" w:hAnsi="Arial" w:cs="Arial"/>
          <w:lang w:eastAsia="zh-CN"/>
        </w:rPr>
        <w:t>,</w:t>
      </w:r>
      <w:r w:rsidR="008D3C60">
        <w:rPr>
          <w:rFonts w:ascii="Arial" w:eastAsiaTheme="minorEastAsia" w:hAnsi="Arial" w:cs="Arial" w:hint="eastAsia"/>
          <w:lang w:eastAsia="zh-CN"/>
        </w:rPr>
        <w:t xml:space="preserve"> </w:t>
      </w:r>
      <w:r w:rsidR="00FD1C41">
        <w:rPr>
          <w:rFonts w:ascii="Arial" w:eastAsiaTheme="minorEastAsia" w:hAnsi="Arial" w:cs="Arial" w:hint="eastAsia"/>
          <w:lang w:eastAsia="zh-CN"/>
        </w:rPr>
        <w:t>RAN</w:t>
      </w:r>
      <w:r w:rsidR="008D3C60">
        <w:rPr>
          <w:rFonts w:ascii="Arial" w:eastAsiaTheme="minorEastAsia" w:hAnsi="Arial" w:cs="Arial"/>
          <w:lang w:eastAsia="zh-CN"/>
        </w:rPr>
        <w:t>4</w:t>
      </w:r>
      <w:r w:rsidR="00FD1C41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agreement:</w:t>
      </w:r>
    </w:p>
    <w:p w:rsidR="008D3C60" w:rsidRPr="00691CA0" w:rsidRDefault="008D3C60" w:rsidP="00D07F16">
      <w:pPr>
        <w:rPr>
          <w:rFonts w:ascii="Arial" w:eastAsiaTheme="minorEastAsia" w:hAnsi="Arial" w:cs="Arial"/>
          <w:lang w:eastAsia="zh-CN"/>
        </w:rPr>
      </w:pPr>
    </w:p>
    <w:p w:rsidR="008D3C60" w:rsidRPr="008D3C60" w:rsidRDefault="008D3C60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o need to define sync raster for NR V2X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for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both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licensed</w:t>
      </w:r>
      <w:r w:rsidR="00691CA0">
        <w:rPr>
          <w:rFonts w:ascii="Arial" w:eastAsiaTheme="minorEastAsia" w:hAnsi="Arial" w:cs="Arial"/>
          <w:lang w:eastAsia="zh-CN"/>
        </w:rPr>
        <w:t xml:space="preserve"> bands and unlicensed bands</w:t>
      </w:r>
      <w:r>
        <w:rPr>
          <w:rFonts w:ascii="Arial" w:eastAsiaTheme="minorEastAsia" w:hAnsi="Arial" w:cs="Arial"/>
          <w:lang w:eastAsia="zh-CN"/>
        </w:rPr>
        <w:t>.</w:t>
      </w:r>
    </w:p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8D3C60">
        <w:rPr>
          <w:rFonts w:ascii="Arial" w:eastAsiaTheme="minorEastAsia" w:hAnsi="Arial" w:cs="Arial"/>
          <w:b/>
          <w:lang w:eastAsia="zh-CN"/>
        </w:rPr>
        <w:t>1 and RAN 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8D3C60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8D3C60">
        <w:rPr>
          <w:rFonts w:ascii="Arial" w:eastAsiaTheme="minorEastAsia" w:hAnsi="Arial" w:cs="Arial"/>
          <w:lang w:eastAsia="zh-CN"/>
        </w:rPr>
        <w:t>1 and RAN2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8D3C60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</w:t>
      </w:r>
      <w:r w:rsidR="008D3C60">
        <w:rPr>
          <w:rFonts w:ascii="Arial" w:hAnsi="Arial" w:cs="Arial"/>
          <w:bCs/>
          <w:color w:val="000000"/>
        </w:rPr>
        <w:t>93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691CA0" w:rsidRPr="00691CA0">
        <w:rPr>
          <w:rFonts w:ascii="Arial" w:hAnsi="Arial" w:cs="Arial"/>
          <w:bCs/>
          <w:color w:val="000000"/>
        </w:rPr>
        <w:t xml:space="preserve">November </w:t>
      </w:r>
      <w:r w:rsidRPr="002D1A05">
        <w:rPr>
          <w:rFonts w:ascii="Arial" w:hAnsi="Arial" w:cs="Arial"/>
          <w:bCs/>
          <w:color w:val="000000"/>
        </w:rPr>
        <w:t>1</w:t>
      </w:r>
      <w:r w:rsidR="00691CA0">
        <w:rPr>
          <w:rFonts w:ascii="Arial" w:hAnsi="Arial" w:cs="Arial"/>
          <w:bCs/>
          <w:color w:val="000000"/>
        </w:rPr>
        <w:t>8</w:t>
      </w:r>
      <w:r w:rsidRPr="002D1A05">
        <w:rPr>
          <w:rFonts w:ascii="Arial" w:hAnsi="Arial" w:cs="Arial"/>
          <w:bCs/>
          <w:color w:val="000000"/>
        </w:rPr>
        <w:t xml:space="preserve"> – </w:t>
      </w:r>
      <w:r w:rsidR="00691CA0">
        <w:rPr>
          <w:rFonts w:ascii="Arial" w:hAnsi="Arial" w:cs="Arial"/>
          <w:bCs/>
          <w:color w:val="000000"/>
        </w:rPr>
        <w:t>22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691CA0" w:rsidRPr="00691CA0">
        <w:rPr>
          <w:rFonts w:ascii="Arial" w:hAnsi="Arial" w:cs="Arial"/>
          <w:bCs/>
          <w:color w:val="000000"/>
        </w:rPr>
        <w:t>Reno, Nevada, US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691CA0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</w:t>
      </w:r>
      <w:r w:rsidR="00691CA0">
        <w:rPr>
          <w:rFonts w:ascii="Arial" w:hAnsi="Arial" w:cs="Arial"/>
          <w:bCs/>
        </w:rPr>
        <w:t>February 24</w:t>
      </w:r>
      <w:r w:rsidR="003B39C1" w:rsidRPr="003B39C1">
        <w:rPr>
          <w:rFonts w:ascii="Arial" w:hAnsi="Arial" w:cs="Arial"/>
          <w:bCs/>
        </w:rPr>
        <w:t xml:space="preserve"> – </w:t>
      </w:r>
      <w:r w:rsidR="00691CA0">
        <w:rPr>
          <w:rFonts w:ascii="Arial" w:hAnsi="Arial" w:cs="Arial"/>
          <w:bCs/>
        </w:rPr>
        <w:t>28</w:t>
      </w:r>
      <w:r w:rsidR="003B39C1"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91CA0" w:rsidRPr="00691CA0">
        <w:rPr>
          <w:rFonts w:ascii="Arial" w:hAnsi="Arial" w:cs="Arial"/>
          <w:bCs/>
          <w:color w:val="000000"/>
        </w:rPr>
        <w:t>Athens, GR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B0C" w:rsidRDefault="00996B0C" w:rsidP="00D87DE5">
      <w:r>
        <w:separator/>
      </w:r>
    </w:p>
  </w:endnote>
  <w:endnote w:type="continuationSeparator" w:id="0">
    <w:p w:rsidR="00996B0C" w:rsidRDefault="00996B0C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B0C" w:rsidRDefault="00996B0C" w:rsidP="00D87DE5">
      <w:r>
        <w:separator/>
      </w:r>
    </w:p>
  </w:footnote>
  <w:footnote w:type="continuationSeparator" w:id="0">
    <w:p w:rsidR="00996B0C" w:rsidRDefault="00996B0C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74E53"/>
    <w:rsid w:val="00176A26"/>
    <w:rsid w:val="00196A85"/>
    <w:rsid w:val="001A6013"/>
    <w:rsid w:val="001B5BEE"/>
    <w:rsid w:val="00203681"/>
    <w:rsid w:val="002110FB"/>
    <w:rsid w:val="00226E61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54A9E"/>
    <w:rsid w:val="00456CBB"/>
    <w:rsid w:val="0047642F"/>
    <w:rsid w:val="004853FE"/>
    <w:rsid w:val="0048704B"/>
    <w:rsid w:val="005168CB"/>
    <w:rsid w:val="005216A0"/>
    <w:rsid w:val="00533DCF"/>
    <w:rsid w:val="005561AF"/>
    <w:rsid w:val="005A57AD"/>
    <w:rsid w:val="005C003B"/>
    <w:rsid w:val="005D23D1"/>
    <w:rsid w:val="005D431E"/>
    <w:rsid w:val="00607568"/>
    <w:rsid w:val="00625D07"/>
    <w:rsid w:val="00665EF9"/>
    <w:rsid w:val="00691CA0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8047B9"/>
    <w:rsid w:val="008A0109"/>
    <w:rsid w:val="008A36E4"/>
    <w:rsid w:val="008B4748"/>
    <w:rsid w:val="008B5AE0"/>
    <w:rsid w:val="008D3C60"/>
    <w:rsid w:val="00902BAB"/>
    <w:rsid w:val="009033C3"/>
    <w:rsid w:val="009215FA"/>
    <w:rsid w:val="00934DB3"/>
    <w:rsid w:val="0096083A"/>
    <w:rsid w:val="00995266"/>
    <w:rsid w:val="00996B0C"/>
    <w:rsid w:val="009A2015"/>
    <w:rsid w:val="009B2249"/>
    <w:rsid w:val="009C7E6F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6BB6"/>
    <w:rsid w:val="00BE6331"/>
    <w:rsid w:val="00C14780"/>
    <w:rsid w:val="00C2186E"/>
    <w:rsid w:val="00C31E4D"/>
    <w:rsid w:val="00C409BA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E0DBC"/>
    <w:rsid w:val="00DE1171"/>
    <w:rsid w:val="00E14C83"/>
    <w:rsid w:val="00E529FD"/>
    <w:rsid w:val="00E631F8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D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EBDF0"/>
  <w15:docId w15:val="{E3C3C5D1-E87E-4155-AF58-A1A8D606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0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aliases w:val="h4 字符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a4"/>
    <w:rsid w:val="00C934E7"/>
    <w:pPr>
      <w:tabs>
        <w:tab w:val="center" w:pos="4153"/>
        <w:tab w:val="right" w:pos="8306"/>
      </w:tabs>
    </w:pPr>
  </w:style>
  <w:style w:type="character" w:customStyle="1" w:styleId="a4">
    <w:name w:val="页眉 字符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5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a7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7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8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8">
    <w:name w:val="Body Text"/>
    <w:basedOn w:val="a"/>
    <w:link w:val="a9"/>
    <w:uiPriority w:val="99"/>
    <w:unhideWhenUsed/>
    <w:rsid w:val="00D07F16"/>
    <w:pPr>
      <w:spacing w:after="120"/>
    </w:pPr>
  </w:style>
  <w:style w:type="character" w:customStyle="1" w:styleId="a9">
    <w:name w:val="正文文本 字符"/>
    <w:basedOn w:val="a0"/>
    <w:link w:val="a8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a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ab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ab">
    <w:name w:val="题注 字符"/>
    <w:aliases w:val="cap 字符,cap Char 字符,Caption Char1 Char 字符,cap Char Char1 字符,Caption Char Char1 Char 字符,cap Char2 字符,条目 字符,3GPP Caption Table 字符,cap1 字符,cap2 字符,cap11 字符,Légende-figure 字符,Légende-figure Char 字符,Beschrifubg 字符,Beschriftung Char 字符,label 字符,Ca 字符"/>
    <w:basedOn w:val="a0"/>
    <w:link w:val="aa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c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FD1C41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f">
    <w:name w:val="Document Map"/>
    <w:basedOn w:val="a"/>
    <w:link w:val="af0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af0">
    <w:name w:val="文档结构图 字符"/>
    <w:basedOn w:val="a0"/>
    <w:link w:val="af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af2">
    <w:name w:val="页脚 字符"/>
    <w:basedOn w:val="a0"/>
    <w:link w:val="af1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3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A36E4"/>
  </w:style>
  <w:style w:type="character" w:customStyle="1" w:styleId="af5">
    <w:name w:val="批注文字 字符"/>
    <w:basedOn w:val="a0"/>
    <w:link w:val="af4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A36E4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yuan@catt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uai.zhou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周帅-5G</cp:lastModifiedBy>
  <cp:revision>28</cp:revision>
  <dcterms:created xsi:type="dcterms:W3CDTF">2019-08-30T13:25:00Z</dcterms:created>
  <dcterms:modified xsi:type="dcterms:W3CDTF">2019-10-18T04:28:00Z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